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43" w:rsidRDefault="00226143" w:rsidP="00226143">
      <w:pPr>
        <w:jc w:val="center"/>
        <w:rPr>
          <w:b/>
        </w:rPr>
      </w:pPr>
    </w:p>
    <w:p w:rsidR="00226143" w:rsidRDefault="00226143" w:rsidP="00226143">
      <w:pPr>
        <w:jc w:val="center"/>
        <w:rPr>
          <w:b/>
        </w:rPr>
      </w:pPr>
    </w:p>
    <w:p w:rsidR="00003CCB" w:rsidRDefault="0088080F" w:rsidP="00226143">
      <w:pPr>
        <w:jc w:val="center"/>
        <w:rPr>
          <w:b/>
        </w:rPr>
      </w:pPr>
      <w:r w:rsidRPr="00226143">
        <w:rPr>
          <w:b/>
        </w:rPr>
        <w:t>Effects of Education on Future Socioeconomics Status</w:t>
      </w:r>
    </w:p>
    <w:p w:rsidR="00226143" w:rsidRDefault="00226143" w:rsidP="00226143">
      <w:pPr>
        <w:jc w:val="center"/>
        <w:rPr>
          <w:b/>
        </w:rPr>
      </w:pPr>
    </w:p>
    <w:p w:rsidR="00226143" w:rsidRDefault="00226143" w:rsidP="00226143">
      <w:pPr>
        <w:jc w:val="center"/>
        <w:rPr>
          <w:b/>
        </w:rPr>
      </w:pPr>
    </w:p>
    <w:p w:rsidR="00226143" w:rsidRDefault="00226143" w:rsidP="00226143">
      <w:pPr>
        <w:jc w:val="center"/>
        <w:rPr>
          <w:b/>
        </w:rPr>
      </w:pPr>
    </w:p>
    <w:p w:rsidR="00226143" w:rsidRDefault="00226143" w:rsidP="00226143">
      <w:pPr>
        <w:jc w:val="center"/>
        <w:rPr>
          <w:b/>
        </w:rPr>
      </w:pPr>
    </w:p>
    <w:p w:rsidR="00226143" w:rsidRDefault="00226143" w:rsidP="00226143">
      <w:pPr>
        <w:jc w:val="center"/>
        <w:rPr>
          <w:b/>
        </w:rPr>
      </w:pPr>
    </w:p>
    <w:p w:rsidR="00226143" w:rsidRPr="00226143" w:rsidRDefault="00226143" w:rsidP="00226143">
      <w:pPr>
        <w:jc w:val="center"/>
        <w:rPr>
          <w:b/>
        </w:rPr>
      </w:pPr>
    </w:p>
    <w:p w:rsidR="00603B05" w:rsidRDefault="0088080F" w:rsidP="00226143">
      <w:pPr>
        <w:jc w:val="center"/>
      </w:pPr>
      <w:r>
        <w:t>Name</w:t>
      </w:r>
    </w:p>
    <w:p w:rsidR="00603B05" w:rsidRDefault="0088080F" w:rsidP="00226143">
      <w:pPr>
        <w:jc w:val="center"/>
      </w:pPr>
      <w:r>
        <w:t>Institution of Affiliation</w:t>
      </w:r>
    </w:p>
    <w:p w:rsidR="00603B05" w:rsidRDefault="0088080F" w:rsidP="00226143">
      <w:pPr>
        <w:jc w:val="center"/>
      </w:pPr>
      <w:r>
        <w:t>Professor</w:t>
      </w:r>
    </w:p>
    <w:p w:rsidR="00603B05" w:rsidRDefault="0088080F" w:rsidP="00226143">
      <w:pPr>
        <w:jc w:val="center"/>
      </w:pPr>
      <w:r>
        <w:t>Date</w:t>
      </w:r>
    </w:p>
    <w:p w:rsidR="00226143" w:rsidRDefault="00226143" w:rsidP="00C04AC4">
      <w:pPr>
        <w:rPr>
          <w:b/>
        </w:rPr>
      </w:pPr>
    </w:p>
    <w:p w:rsidR="00226143" w:rsidRDefault="00226143" w:rsidP="00C04AC4">
      <w:pPr>
        <w:rPr>
          <w:b/>
        </w:rPr>
      </w:pPr>
    </w:p>
    <w:p w:rsidR="00226143" w:rsidRDefault="00226143" w:rsidP="00C04AC4">
      <w:pPr>
        <w:rPr>
          <w:b/>
        </w:rPr>
      </w:pPr>
    </w:p>
    <w:p w:rsidR="00226143" w:rsidRDefault="00226143" w:rsidP="00C04AC4">
      <w:pPr>
        <w:rPr>
          <w:b/>
        </w:rPr>
      </w:pPr>
    </w:p>
    <w:p w:rsidR="00226143" w:rsidRDefault="00226143" w:rsidP="00C04AC4">
      <w:pPr>
        <w:rPr>
          <w:b/>
        </w:rPr>
      </w:pPr>
    </w:p>
    <w:p w:rsidR="00226143" w:rsidRDefault="00226143" w:rsidP="00C04AC4">
      <w:pPr>
        <w:rPr>
          <w:b/>
        </w:rPr>
      </w:pPr>
    </w:p>
    <w:p w:rsidR="00226143" w:rsidRDefault="00226143" w:rsidP="00C04AC4">
      <w:pPr>
        <w:rPr>
          <w:b/>
        </w:rPr>
      </w:pPr>
    </w:p>
    <w:p w:rsidR="00226143" w:rsidRDefault="00226143" w:rsidP="00C04AC4">
      <w:pPr>
        <w:rPr>
          <w:b/>
        </w:rPr>
      </w:pPr>
    </w:p>
    <w:p w:rsidR="00226143" w:rsidRDefault="00226143" w:rsidP="00C04AC4">
      <w:pPr>
        <w:rPr>
          <w:b/>
        </w:rPr>
      </w:pPr>
    </w:p>
    <w:p w:rsidR="00226143" w:rsidRDefault="00226143" w:rsidP="00C04AC4">
      <w:pPr>
        <w:rPr>
          <w:b/>
        </w:rPr>
      </w:pPr>
    </w:p>
    <w:p w:rsidR="00C04AC4" w:rsidRPr="00226143" w:rsidRDefault="0088080F" w:rsidP="00226143">
      <w:pPr>
        <w:jc w:val="center"/>
        <w:rPr>
          <w:b/>
        </w:rPr>
      </w:pPr>
      <w:r w:rsidRPr="00226143">
        <w:rPr>
          <w:b/>
        </w:rPr>
        <w:lastRenderedPageBreak/>
        <w:t>Effects of Education on Future Socioeconomics Status</w:t>
      </w:r>
    </w:p>
    <w:p w:rsidR="00C04AC4" w:rsidRDefault="0088080F" w:rsidP="00226143">
      <w:pPr>
        <w:ind w:firstLine="720"/>
      </w:pPr>
      <w:r>
        <w:t>Education refers to the acquisition of knowledge and skills on a particular subject.</w:t>
      </w:r>
      <w:r>
        <w:t xml:space="preserve"> It is the art of giving and receiving instructions in school with the aim of training to have a specific skill or profession. Education and academics have been linked with one's achievements in the future</w:t>
      </w:r>
      <w:r w:rsidR="009A3DC8">
        <w:t xml:space="preserve"> (Das et al., </w:t>
      </w:r>
      <w:r w:rsidR="009A3DC8" w:rsidRPr="009A3DC8">
        <w:t>2020)</w:t>
      </w:r>
      <w:r>
        <w:t xml:space="preserve">. It is common knowledge that a </w:t>
      </w:r>
      <w:r>
        <w:t>professional must undergo knowledge and skills acquisition before they can be allowed into the field either to work in companies, institutions or to start their own ventures in their line of profession.</w:t>
      </w:r>
    </w:p>
    <w:p w:rsidR="00226143" w:rsidRDefault="0088080F" w:rsidP="00226143">
      <w:pPr>
        <w:ind w:firstLine="720"/>
      </w:pPr>
      <w:r>
        <w:t xml:space="preserve">In an interview that was conduction and involved ten </w:t>
      </w:r>
      <w:r>
        <w:t>interviewees, the same questions were asked, and the discussions had to respond to them. Six out of the ten interviewees agreed that education has a direct effect on one's socioeconomic status. The six argued that when one acquires skills and becomes a pro</w:t>
      </w:r>
      <w:r>
        <w:t xml:space="preserve">fessional, they stand more chances of getting the job and later capital to start their businesses. They are, therefore, likely to lead a better life compared to those who did not attend schooling. Two of the six interviewees added that schooling makes one </w:t>
      </w:r>
      <w:r>
        <w:t>establish connections and networks, which will be very useful when trying to secure a job. Two out of the ten interviewees disputed the claim that education directly impacted one's socioeconomic status. The two argued that there are many people who have co</w:t>
      </w:r>
      <w:r>
        <w:t>llege degrees and are jobless. They have hunted for a job without success and live poor life just like those who have not gone to school</w:t>
      </w:r>
      <w:r w:rsidR="009A3DC8">
        <w:t xml:space="preserve"> (Das et al., </w:t>
      </w:r>
      <w:r w:rsidR="009A3DC8" w:rsidRPr="009A3DC8">
        <w:t>2020)</w:t>
      </w:r>
      <w:r>
        <w:t>. In fact, one of the two who had those viewed of the opinion that in the modern world, getting a job</w:t>
      </w:r>
      <w:r>
        <w:t xml:space="preserve"> is purely lack since there are fewer job opportunities compared to those who are looking for the job despite having the necessary skills. </w:t>
      </w:r>
      <w:r w:rsidR="00397BF9">
        <w:t xml:space="preserve">The remaining two interviewees were of the opinion that both academics and lack are important for one to succeed in the socioeconomic stratification. They were of the opinion that education grants people opportunities to interact and get connected and even learn more about survival and </w:t>
      </w:r>
      <w:r w:rsidR="00397BF9">
        <w:lastRenderedPageBreak/>
        <w:t xml:space="preserve">finding their way up to the social status. However, a person is not in any way guaranteed that they will be successful just because they went to school and got a good education. There are people who just have basic education but are very successful socioeconomically. Such people, in most cases, start their business and thrive due to lack and working hard. </w:t>
      </w:r>
    </w:p>
    <w:p w:rsidR="00397BF9" w:rsidRDefault="0088080F" w:rsidP="00226143">
      <w:pPr>
        <w:ind w:firstLine="720"/>
      </w:pPr>
      <w:r>
        <w:t xml:space="preserve">In essence, what the interviewees were trying to put across was that one should not depend on education to succeed economically. One has to work hard, even with a college degree. They should not </w:t>
      </w:r>
      <w:r w:rsidR="009A3DC8">
        <w:t>expect</w:t>
      </w:r>
      <w:r>
        <w:t xml:space="preserve"> life to be smooth and never lack. The</w:t>
      </w:r>
      <w:r>
        <w:t>y have to look for jobs, attend multiple job interviews until they get employed</w:t>
      </w:r>
      <w:r w:rsidR="009A3DC8">
        <w:t xml:space="preserve"> (Currie &amp; Goodman, </w:t>
      </w:r>
      <w:r w:rsidR="009A3DC8" w:rsidRPr="009A3DC8">
        <w:t>2020)</w:t>
      </w:r>
      <w:r>
        <w:t xml:space="preserve">. </w:t>
      </w:r>
      <w:r w:rsidR="009A3DC8">
        <w:t>It does not just stop there; they have to try and have plans on how to invest and the best investments they can start so that they can get an extra income from such ventures.</w:t>
      </w:r>
    </w:p>
    <w:p w:rsidR="00397BF9" w:rsidRDefault="009A3DC8" w:rsidP="00226143">
      <w:pPr>
        <w:ind w:firstLine="720"/>
      </w:pPr>
      <w:r>
        <w:t>On the other hand, people who did not get an opportunity to go to school should not condemn themselves; instead, they should work hard and pursue what they feel will help them succeed. From the interview, one learns that there is no need to over-rely on the opportunity, but people should try their lack in presenting opportunities. Never wait for a specific job simply because you trained in that profession. Venture into other areas as you wait for opportunities to come. In the future, such information is helpful as it makes one think outside the box when looking for work opportunities.</w:t>
      </w:r>
    </w:p>
    <w:p w:rsidR="009A3DC8" w:rsidRDefault="009A3DC8" w:rsidP="009A3DC8">
      <w:pPr>
        <w:jc w:val="center"/>
        <w:rPr>
          <w:b/>
        </w:rPr>
      </w:pPr>
    </w:p>
    <w:p w:rsidR="009A3DC8" w:rsidRDefault="009A3DC8" w:rsidP="009A3DC8">
      <w:pPr>
        <w:jc w:val="center"/>
        <w:rPr>
          <w:b/>
        </w:rPr>
      </w:pPr>
    </w:p>
    <w:p w:rsidR="009A3DC8" w:rsidRDefault="009A3DC8" w:rsidP="009A3DC8">
      <w:pPr>
        <w:jc w:val="center"/>
        <w:rPr>
          <w:b/>
        </w:rPr>
      </w:pPr>
    </w:p>
    <w:p w:rsidR="009A3DC8" w:rsidRDefault="009A3DC8" w:rsidP="009A3DC8">
      <w:pPr>
        <w:jc w:val="center"/>
        <w:rPr>
          <w:b/>
        </w:rPr>
      </w:pPr>
    </w:p>
    <w:p w:rsidR="009A3DC8" w:rsidRDefault="009A3DC8" w:rsidP="00E676C6">
      <w:pPr>
        <w:rPr>
          <w:b/>
        </w:rPr>
      </w:pPr>
    </w:p>
    <w:p w:rsidR="00E676C6" w:rsidRDefault="00E676C6" w:rsidP="00E676C6">
      <w:pPr>
        <w:rPr>
          <w:b/>
        </w:rPr>
      </w:pPr>
      <w:bookmarkStart w:id="0" w:name="_GoBack"/>
      <w:bookmarkEnd w:id="0"/>
    </w:p>
    <w:p w:rsidR="009A3DC8" w:rsidRPr="009A3DC8" w:rsidRDefault="0088080F" w:rsidP="009A3DC8">
      <w:pPr>
        <w:jc w:val="center"/>
        <w:rPr>
          <w:b/>
        </w:rPr>
      </w:pPr>
      <w:r w:rsidRPr="009A3DC8">
        <w:rPr>
          <w:b/>
        </w:rPr>
        <w:lastRenderedPageBreak/>
        <w:t>References</w:t>
      </w:r>
    </w:p>
    <w:p w:rsidR="009A3DC8" w:rsidRDefault="0088080F" w:rsidP="009A3DC8">
      <w:pPr>
        <w:ind w:left="720" w:hanging="720"/>
      </w:pPr>
      <w:r w:rsidRPr="009A3DC8">
        <w:t>Currie, J., &amp; Goodman, J. (2020). Parental socioeconomic status, child health, and human capital. In </w:t>
      </w:r>
      <w:r w:rsidRPr="009A3DC8">
        <w:rPr>
          <w:i/>
          <w:iCs/>
        </w:rPr>
        <w:t>The economics of education</w:t>
      </w:r>
      <w:r w:rsidRPr="009A3DC8">
        <w:t> (pp.</w:t>
      </w:r>
      <w:r w:rsidRPr="009A3DC8">
        <w:t xml:space="preserve"> 239-248). Academic Press.</w:t>
      </w:r>
    </w:p>
    <w:p w:rsidR="009A3DC8" w:rsidRDefault="0088080F" w:rsidP="009A3DC8">
      <w:pPr>
        <w:ind w:left="720" w:hanging="720"/>
      </w:pPr>
      <w:r w:rsidRPr="009A3DC8">
        <w:t>Das, S., Kuhnen, C. M., &amp; Nagel, S. (2020). Socioeconomic status and macroeconomic expectations. </w:t>
      </w:r>
      <w:r w:rsidRPr="009A3DC8">
        <w:rPr>
          <w:i/>
          <w:iCs/>
        </w:rPr>
        <w:t>The Review of Financial Studies</w:t>
      </w:r>
      <w:r w:rsidRPr="009A3DC8">
        <w:t>, </w:t>
      </w:r>
      <w:r w:rsidRPr="009A3DC8">
        <w:rPr>
          <w:i/>
          <w:iCs/>
        </w:rPr>
        <w:t>33</w:t>
      </w:r>
      <w:r w:rsidRPr="009A3DC8">
        <w:t>(1), 395-432.</w:t>
      </w:r>
    </w:p>
    <w:p w:rsidR="009A3DC8" w:rsidRDefault="009A3DC8" w:rsidP="009A3DC8"/>
    <w:p w:rsidR="009A3DC8" w:rsidRDefault="009A3DC8" w:rsidP="00226143">
      <w:pPr>
        <w:ind w:firstLine="720"/>
      </w:pPr>
    </w:p>
    <w:p w:rsidR="00603B05" w:rsidRDefault="00603B05"/>
    <w:sectPr w:rsidR="00603B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80F" w:rsidRDefault="0088080F" w:rsidP="00D675D4">
      <w:pPr>
        <w:spacing w:line="240" w:lineRule="auto"/>
      </w:pPr>
      <w:r>
        <w:separator/>
      </w:r>
    </w:p>
  </w:endnote>
  <w:endnote w:type="continuationSeparator" w:id="0">
    <w:p w:rsidR="0088080F" w:rsidRDefault="0088080F" w:rsidP="00D67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80F" w:rsidRDefault="0088080F" w:rsidP="00D675D4">
      <w:pPr>
        <w:spacing w:line="240" w:lineRule="auto"/>
      </w:pPr>
      <w:r>
        <w:separator/>
      </w:r>
    </w:p>
  </w:footnote>
  <w:footnote w:type="continuationSeparator" w:id="0">
    <w:p w:rsidR="0088080F" w:rsidRDefault="0088080F" w:rsidP="00D675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6791"/>
      <w:docPartObj>
        <w:docPartGallery w:val="Page Numbers (Top of Page)"/>
        <w:docPartUnique/>
      </w:docPartObj>
    </w:sdtPr>
    <w:sdtEndPr>
      <w:rPr>
        <w:noProof/>
      </w:rPr>
    </w:sdtEndPr>
    <w:sdtContent>
      <w:p w:rsidR="00D675D4" w:rsidRDefault="00D675D4">
        <w:pPr>
          <w:pStyle w:val="Header"/>
          <w:jc w:val="right"/>
        </w:pPr>
        <w:r>
          <w:fldChar w:fldCharType="begin"/>
        </w:r>
        <w:r>
          <w:instrText xml:space="preserve"> PAGE   \* MERGEFORMAT </w:instrText>
        </w:r>
        <w:r>
          <w:fldChar w:fldCharType="separate"/>
        </w:r>
        <w:r w:rsidR="00E676C6">
          <w:rPr>
            <w:noProof/>
          </w:rPr>
          <w:t>4</w:t>
        </w:r>
        <w:r>
          <w:rPr>
            <w:noProof/>
          </w:rPr>
          <w:fldChar w:fldCharType="end"/>
        </w:r>
      </w:p>
    </w:sdtContent>
  </w:sdt>
  <w:p w:rsidR="00D675D4" w:rsidRDefault="00D67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05"/>
    <w:rsid w:val="00003CCB"/>
    <w:rsid w:val="00226143"/>
    <w:rsid w:val="00397BF9"/>
    <w:rsid w:val="00603B05"/>
    <w:rsid w:val="0088080F"/>
    <w:rsid w:val="009A3DC8"/>
    <w:rsid w:val="00C04AC4"/>
    <w:rsid w:val="00D675D4"/>
    <w:rsid w:val="00E6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5D4"/>
    <w:pPr>
      <w:tabs>
        <w:tab w:val="center" w:pos="4680"/>
        <w:tab w:val="right" w:pos="9360"/>
      </w:tabs>
      <w:spacing w:line="240" w:lineRule="auto"/>
    </w:pPr>
  </w:style>
  <w:style w:type="character" w:customStyle="1" w:styleId="HeaderChar">
    <w:name w:val="Header Char"/>
    <w:basedOn w:val="DefaultParagraphFont"/>
    <w:link w:val="Header"/>
    <w:uiPriority w:val="99"/>
    <w:rsid w:val="00D675D4"/>
  </w:style>
  <w:style w:type="paragraph" w:styleId="Footer">
    <w:name w:val="footer"/>
    <w:basedOn w:val="Normal"/>
    <w:link w:val="FooterChar"/>
    <w:uiPriority w:val="99"/>
    <w:unhideWhenUsed/>
    <w:rsid w:val="00D675D4"/>
    <w:pPr>
      <w:tabs>
        <w:tab w:val="center" w:pos="4680"/>
        <w:tab w:val="right" w:pos="9360"/>
      </w:tabs>
      <w:spacing w:line="240" w:lineRule="auto"/>
    </w:pPr>
  </w:style>
  <w:style w:type="character" w:customStyle="1" w:styleId="FooterChar">
    <w:name w:val="Footer Char"/>
    <w:basedOn w:val="DefaultParagraphFont"/>
    <w:link w:val="Footer"/>
    <w:uiPriority w:val="99"/>
    <w:rsid w:val="00D67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5D4"/>
    <w:pPr>
      <w:tabs>
        <w:tab w:val="center" w:pos="4680"/>
        <w:tab w:val="right" w:pos="9360"/>
      </w:tabs>
      <w:spacing w:line="240" w:lineRule="auto"/>
    </w:pPr>
  </w:style>
  <w:style w:type="character" w:customStyle="1" w:styleId="HeaderChar">
    <w:name w:val="Header Char"/>
    <w:basedOn w:val="DefaultParagraphFont"/>
    <w:link w:val="Header"/>
    <w:uiPriority w:val="99"/>
    <w:rsid w:val="00D675D4"/>
  </w:style>
  <w:style w:type="paragraph" w:styleId="Footer">
    <w:name w:val="footer"/>
    <w:basedOn w:val="Normal"/>
    <w:link w:val="FooterChar"/>
    <w:uiPriority w:val="99"/>
    <w:unhideWhenUsed/>
    <w:rsid w:val="00D675D4"/>
    <w:pPr>
      <w:tabs>
        <w:tab w:val="center" w:pos="4680"/>
        <w:tab w:val="right" w:pos="9360"/>
      </w:tabs>
      <w:spacing w:line="240" w:lineRule="auto"/>
    </w:pPr>
  </w:style>
  <w:style w:type="character" w:customStyle="1" w:styleId="FooterChar">
    <w:name w:val="Footer Char"/>
    <w:basedOn w:val="DefaultParagraphFont"/>
    <w:link w:val="Footer"/>
    <w:uiPriority w:val="99"/>
    <w:rsid w:val="00D6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11</cp:revision>
  <dcterms:created xsi:type="dcterms:W3CDTF">2021-04-30T20:50:00Z</dcterms:created>
  <dcterms:modified xsi:type="dcterms:W3CDTF">2021-04-30T21:34:00Z</dcterms:modified>
</cp:coreProperties>
</file>